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A61" w:rsidRPr="00712A61" w:rsidRDefault="00712A61" w:rsidP="00712A61">
      <w:pPr>
        <w:bidi/>
        <w:ind w:left="360"/>
        <w:jc w:val="both"/>
        <w:rPr>
          <w:rFonts w:cs="B Nazanin"/>
          <w:b/>
          <w:bCs/>
          <w:sz w:val="24"/>
          <w:szCs w:val="24"/>
          <w:rtl/>
        </w:rPr>
      </w:pPr>
      <w:r w:rsidRPr="00712A61">
        <w:rPr>
          <w:rFonts w:cs="B Nazanin" w:hint="cs"/>
          <w:b/>
          <w:bCs/>
          <w:sz w:val="24"/>
          <w:szCs w:val="24"/>
          <w:rtl/>
        </w:rPr>
        <w:t>نمونه سوال امتحانی</w:t>
      </w:r>
      <w:bookmarkStart w:id="0" w:name="_GoBack"/>
      <w:bookmarkEnd w:id="0"/>
    </w:p>
    <w:p w:rsidR="00712A61" w:rsidRPr="00712A61" w:rsidRDefault="00712A61" w:rsidP="00712A61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</w:rPr>
      </w:pPr>
      <w:r w:rsidRPr="00712A61">
        <w:rPr>
          <w:rFonts w:cs="B Nazanin" w:hint="cs"/>
          <w:sz w:val="24"/>
          <w:szCs w:val="24"/>
          <w:rtl/>
        </w:rPr>
        <w:t xml:space="preserve">اصطلاحات کسب و کار الکترونیکی ،تجارت الکترونیکی و تجارت الکترونیکی سیار را تعریف و تفاوت های آن را شرح دهید؟ </w:t>
      </w:r>
    </w:p>
    <w:p w:rsidR="00712A61" w:rsidRPr="00712A61" w:rsidRDefault="00712A61" w:rsidP="00712A61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</w:rPr>
      </w:pPr>
      <w:r w:rsidRPr="00712A61">
        <w:rPr>
          <w:rFonts w:cs="B Nazanin" w:hint="cs"/>
          <w:sz w:val="24"/>
          <w:szCs w:val="24"/>
          <w:rtl/>
        </w:rPr>
        <w:t xml:space="preserve">عوامل موثر برای داشتن یک تجارت الکترونیکی خوب ؟ </w:t>
      </w:r>
    </w:p>
    <w:p w:rsidR="00712A61" w:rsidRPr="00712A61" w:rsidRDefault="00712A61" w:rsidP="00712A61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</w:rPr>
      </w:pPr>
      <w:r w:rsidRPr="00712A61">
        <w:rPr>
          <w:rFonts w:cs="B Nazanin" w:hint="cs"/>
          <w:sz w:val="24"/>
          <w:szCs w:val="24"/>
          <w:rtl/>
        </w:rPr>
        <w:t xml:space="preserve">چهارچوب نیروی 5 گانه صنعت را با 2 مثال تجارت الکترونیکی از یک صنعت توضیح دهید ، یکی از راه انداز </w:t>
      </w:r>
      <w:r w:rsidRPr="00712A61">
        <w:rPr>
          <w:rFonts w:cs="B Nazanin"/>
          <w:sz w:val="24"/>
          <w:szCs w:val="24"/>
        </w:rPr>
        <w:t xml:space="preserve">doT.com </w:t>
      </w:r>
      <w:r w:rsidRPr="00712A61">
        <w:rPr>
          <w:rFonts w:cs="B Nazanin" w:hint="cs"/>
          <w:sz w:val="24"/>
          <w:szCs w:val="24"/>
          <w:rtl/>
        </w:rPr>
        <w:t xml:space="preserve"> و دیگری از یک شرکت با سابقه ؟ </w:t>
      </w:r>
    </w:p>
    <w:p w:rsidR="00712A61" w:rsidRPr="00712A61" w:rsidRDefault="00712A61" w:rsidP="00712A61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</w:rPr>
      </w:pPr>
      <w:r w:rsidRPr="00712A61">
        <w:rPr>
          <w:rFonts w:cs="B Nazanin"/>
          <w:sz w:val="24"/>
          <w:szCs w:val="24"/>
          <w:rtl/>
        </w:rPr>
        <w:t>هر مرجع ماتر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س</w:t>
      </w:r>
      <w:r w:rsidRPr="00712A61">
        <w:rPr>
          <w:rFonts w:cs="B Nazanin"/>
          <w:sz w:val="24"/>
          <w:szCs w:val="24"/>
          <w:rtl/>
        </w:rPr>
        <w:t xml:space="preserve"> تجارت الکترون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ک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/>
          <w:sz w:val="24"/>
          <w:szCs w:val="24"/>
          <w:rtl/>
        </w:rPr>
        <w:t xml:space="preserve"> </w:t>
      </w:r>
      <w:r w:rsidRPr="00712A61">
        <w:rPr>
          <w:rFonts w:cs="B Nazanin"/>
          <w:sz w:val="24"/>
          <w:szCs w:val="24"/>
        </w:rPr>
        <w:t>b2b</w:t>
      </w:r>
      <w:r w:rsidRPr="00712A61">
        <w:rPr>
          <w:rFonts w:cs="B Nazanin"/>
          <w:sz w:val="24"/>
          <w:szCs w:val="24"/>
          <w:rtl/>
        </w:rPr>
        <w:t xml:space="preserve"> را با مثال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/>
          <w:sz w:val="24"/>
          <w:szCs w:val="24"/>
          <w:rtl/>
        </w:rPr>
        <w:t xml:space="preserve"> از دن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ا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/>
          <w:sz w:val="24"/>
          <w:szCs w:val="24"/>
          <w:rtl/>
        </w:rPr>
        <w:t xml:space="preserve"> واقع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/>
          <w:sz w:val="24"/>
          <w:szCs w:val="24"/>
          <w:rtl/>
        </w:rPr>
        <w:t xml:space="preserve"> شرح ده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د</w:t>
      </w:r>
      <w:r w:rsidRPr="00712A61">
        <w:rPr>
          <w:rFonts w:cs="B Nazanin"/>
          <w:sz w:val="24"/>
          <w:szCs w:val="24"/>
          <w:rtl/>
        </w:rPr>
        <w:t xml:space="preserve"> ؟</w:t>
      </w:r>
    </w:p>
    <w:p w:rsidR="00712A61" w:rsidRPr="00712A61" w:rsidRDefault="00712A61" w:rsidP="00712A61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</w:rPr>
      </w:pPr>
      <w:r w:rsidRPr="00712A61">
        <w:rPr>
          <w:rFonts w:cs="B Nazanin"/>
          <w:sz w:val="24"/>
          <w:szCs w:val="24"/>
          <w:rtl/>
        </w:rPr>
        <w:t>مفهوم ارزش آفر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ن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/>
          <w:sz w:val="24"/>
          <w:szCs w:val="24"/>
          <w:rtl/>
        </w:rPr>
        <w:t xml:space="preserve"> را تعر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ف</w:t>
      </w:r>
      <w:r w:rsidRPr="00712A61">
        <w:rPr>
          <w:rFonts w:cs="B Nazanin"/>
          <w:sz w:val="24"/>
          <w:szCs w:val="24"/>
          <w:rtl/>
        </w:rPr>
        <w:t xml:space="preserve"> کن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د</w:t>
      </w:r>
      <w:r w:rsidRPr="00712A61">
        <w:rPr>
          <w:rFonts w:cs="B Nazanin"/>
          <w:sz w:val="24"/>
          <w:szCs w:val="24"/>
          <w:rtl/>
        </w:rPr>
        <w:t xml:space="preserve"> توض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ح</w:t>
      </w:r>
      <w:r w:rsidRPr="00712A61">
        <w:rPr>
          <w:rFonts w:cs="B Nazanin"/>
          <w:sz w:val="24"/>
          <w:szCs w:val="24"/>
          <w:rtl/>
        </w:rPr>
        <w:t xml:space="preserve"> ده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د</w:t>
      </w:r>
      <w:r w:rsidRPr="00712A61">
        <w:rPr>
          <w:rFonts w:cs="B Nazanin"/>
          <w:sz w:val="24"/>
          <w:szCs w:val="24"/>
          <w:rtl/>
        </w:rPr>
        <w:t xml:space="preserve"> 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ک</w:t>
      </w:r>
      <w:r w:rsidRPr="00712A61">
        <w:rPr>
          <w:rFonts w:cs="B Nazanin"/>
          <w:sz w:val="24"/>
          <w:szCs w:val="24"/>
          <w:rtl/>
        </w:rPr>
        <w:t xml:space="preserve"> بنگاه چگونه از ا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نترنت</w:t>
      </w:r>
      <w:r w:rsidRPr="00712A61">
        <w:rPr>
          <w:rFonts w:cs="B Nazanin"/>
          <w:sz w:val="24"/>
          <w:szCs w:val="24"/>
          <w:rtl/>
        </w:rPr>
        <w:t xml:space="preserve"> برا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/>
          <w:sz w:val="24"/>
          <w:szCs w:val="24"/>
          <w:rtl/>
        </w:rPr>
        <w:t xml:space="preserve"> افزا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ش</w:t>
      </w:r>
      <w:r w:rsidRPr="00712A61">
        <w:rPr>
          <w:rFonts w:cs="B Nazanin"/>
          <w:sz w:val="24"/>
          <w:szCs w:val="24"/>
          <w:rtl/>
        </w:rPr>
        <w:t xml:space="preserve"> ارزش آفر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ن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/>
          <w:sz w:val="24"/>
          <w:szCs w:val="24"/>
          <w:rtl/>
        </w:rPr>
        <w:t xml:space="preserve"> خود استفاده کند ؟</w:t>
      </w:r>
    </w:p>
    <w:p w:rsidR="00712A61" w:rsidRPr="00712A61" w:rsidRDefault="00712A61" w:rsidP="00712A61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</w:rPr>
      </w:pPr>
      <w:r w:rsidRPr="00712A61">
        <w:rPr>
          <w:rFonts w:cs="B Nazanin"/>
          <w:sz w:val="24"/>
          <w:szCs w:val="24"/>
          <w:rtl/>
        </w:rPr>
        <w:t>توض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ح</w:t>
      </w:r>
      <w:r w:rsidRPr="00712A61">
        <w:rPr>
          <w:rFonts w:cs="B Nazanin"/>
          <w:sz w:val="24"/>
          <w:szCs w:val="24"/>
          <w:rtl/>
        </w:rPr>
        <w:t xml:space="preserve"> ده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د</w:t>
      </w:r>
      <w:r w:rsidRPr="00712A61">
        <w:rPr>
          <w:rFonts w:cs="B Nazanin"/>
          <w:sz w:val="24"/>
          <w:szCs w:val="24"/>
          <w:rtl/>
        </w:rPr>
        <w:t xml:space="preserve"> که چگونه 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ک</w:t>
      </w:r>
      <w:r w:rsidRPr="00712A61">
        <w:rPr>
          <w:rFonts w:cs="B Nazanin"/>
          <w:sz w:val="24"/>
          <w:szCs w:val="24"/>
          <w:rtl/>
        </w:rPr>
        <w:t xml:space="preserve"> شرکت زنج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ره</w:t>
      </w:r>
      <w:r w:rsidRPr="00712A61">
        <w:rPr>
          <w:rFonts w:cs="B Nazanin"/>
          <w:sz w:val="24"/>
          <w:szCs w:val="24"/>
          <w:rtl/>
        </w:rPr>
        <w:t xml:space="preserve"> ارزش خود را از طر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ق</w:t>
      </w:r>
      <w:r w:rsidRPr="00712A61">
        <w:rPr>
          <w:rFonts w:cs="B Nazanin"/>
          <w:sz w:val="24"/>
          <w:szCs w:val="24"/>
          <w:rtl/>
        </w:rPr>
        <w:t xml:space="preserve"> ا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نترنت</w:t>
      </w:r>
      <w:r w:rsidRPr="00712A61">
        <w:rPr>
          <w:rFonts w:cs="B Nazanin"/>
          <w:sz w:val="24"/>
          <w:szCs w:val="24"/>
          <w:rtl/>
        </w:rPr>
        <w:t xml:space="preserve"> بازساز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/>
          <w:sz w:val="24"/>
          <w:szCs w:val="24"/>
          <w:rtl/>
        </w:rPr>
        <w:t xml:space="preserve"> م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کند</w:t>
      </w:r>
      <w:r w:rsidRPr="00712A61">
        <w:rPr>
          <w:rFonts w:cs="B Nazanin"/>
          <w:sz w:val="24"/>
          <w:szCs w:val="24"/>
          <w:rtl/>
        </w:rPr>
        <w:t xml:space="preserve"> پاسخ خود را با 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ک</w:t>
      </w:r>
      <w:r w:rsidRPr="00712A61">
        <w:rPr>
          <w:rFonts w:cs="B Nazanin"/>
          <w:sz w:val="24"/>
          <w:szCs w:val="24"/>
          <w:rtl/>
        </w:rPr>
        <w:t xml:space="preserve"> مثال واقع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/>
          <w:sz w:val="24"/>
          <w:szCs w:val="24"/>
          <w:rtl/>
        </w:rPr>
        <w:t xml:space="preserve"> شرح ده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د</w:t>
      </w:r>
      <w:r w:rsidRPr="00712A61">
        <w:rPr>
          <w:rFonts w:cs="B Nazanin"/>
          <w:sz w:val="24"/>
          <w:szCs w:val="24"/>
          <w:rtl/>
        </w:rPr>
        <w:t xml:space="preserve"> .</w:t>
      </w:r>
    </w:p>
    <w:p w:rsidR="00712A61" w:rsidRPr="00712A61" w:rsidRDefault="00712A61" w:rsidP="00712A61">
      <w:pPr>
        <w:pStyle w:val="ListParagraph"/>
        <w:numPr>
          <w:ilvl w:val="0"/>
          <w:numId w:val="2"/>
        </w:numPr>
        <w:jc w:val="both"/>
        <w:rPr>
          <w:rFonts w:cs="B Nazanin"/>
          <w:sz w:val="24"/>
          <w:szCs w:val="24"/>
        </w:rPr>
      </w:pPr>
      <w:r w:rsidRPr="00712A61">
        <w:rPr>
          <w:rFonts w:cs="B Nazanin"/>
          <w:sz w:val="24"/>
          <w:szCs w:val="24"/>
          <w:rtl/>
        </w:rPr>
        <w:t>مراحل 6 گانه نقشه راهنما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/>
          <w:sz w:val="24"/>
          <w:szCs w:val="24"/>
          <w:rtl/>
        </w:rPr>
        <w:t xml:space="preserve"> تنظ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م</w:t>
      </w:r>
      <w:r w:rsidRPr="00712A61">
        <w:rPr>
          <w:rFonts w:cs="B Nazanin"/>
          <w:sz w:val="24"/>
          <w:szCs w:val="24"/>
          <w:rtl/>
        </w:rPr>
        <w:t xml:space="preserve"> استراتژ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/>
          <w:sz w:val="24"/>
          <w:szCs w:val="24"/>
          <w:rtl/>
        </w:rPr>
        <w:t xml:space="preserve"> کسب و کار الکترون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 w:hint="eastAsia"/>
          <w:sz w:val="24"/>
          <w:szCs w:val="24"/>
          <w:rtl/>
        </w:rPr>
        <w:t>ک</w:t>
      </w:r>
      <w:r w:rsidRPr="00712A61">
        <w:rPr>
          <w:rFonts w:cs="B Nazanin" w:hint="cs"/>
          <w:sz w:val="24"/>
          <w:szCs w:val="24"/>
          <w:rtl/>
        </w:rPr>
        <w:t>ی</w:t>
      </w:r>
      <w:r w:rsidRPr="00712A61">
        <w:rPr>
          <w:rFonts w:cs="B Nazanin"/>
          <w:sz w:val="24"/>
          <w:szCs w:val="24"/>
          <w:rtl/>
        </w:rPr>
        <w:t xml:space="preserve"> کدام اند ؟</w:t>
      </w:r>
    </w:p>
    <w:sectPr w:rsidR="00712A61" w:rsidRPr="00712A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B619C5"/>
    <w:multiLevelType w:val="hybridMultilevel"/>
    <w:tmpl w:val="90FCA4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A0443B8"/>
    <w:multiLevelType w:val="hybridMultilevel"/>
    <w:tmpl w:val="13867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A61"/>
    <w:rsid w:val="00712A61"/>
    <w:rsid w:val="00D9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6448BF-8462-48F4-996C-837D40801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2A61"/>
    <w:pPr>
      <w:bidi/>
      <w:spacing w:after="200" w:line="276" w:lineRule="auto"/>
      <w:ind w:left="720"/>
      <w:contextualSpacing/>
    </w:pPr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mohammadreza ahadia</dc:creator>
  <cp:keywords/>
  <dc:description/>
  <cp:lastModifiedBy>mohammadreza ahadia</cp:lastModifiedBy>
  <cp:revision>1</cp:revision>
  <dcterms:created xsi:type="dcterms:W3CDTF">2017-07-15T11:03:00Z</dcterms:created>
  <dcterms:modified xsi:type="dcterms:W3CDTF">2017-07-15T11:06:00Z</dcterms:modified>
</cp:coreProperties>
</file>